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56" w:rsidRPr="00AF1286" w:rsidRDefault="00757B56" w:rsidP="00757B5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Government College of Technology, Coimbatore - 641 013.</w:t>
      </w:r>
    </w:p>
    <w:p w:rsidR="00757B56" w:rsidRPr="00AF1286" w:rsidRDefault="00757B56" w:rsidP="00757B5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(An Autonomous Institution affiliated to Anna University, Chennai)</w:t>
      </w:r>
    </w:p>
    <w:p w:rsidR="00757B56" w:rsidRPr="00AF1286" w:rsidRDefault="00757B56" w:rsidP="00757B5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Civil Engineering</w:t>
      </w:r>
    </w:p>
    <w:p w:rsidR="00757B56" w:rsidRPr="00AF1286" w:rsidRDefault="00757B56" w:rsidP="00757B5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2018-2022 Batch </w:t>
      </w:r>
    </w:p>
    <w:p w:rsidR="00757B56" w:rsidRPr="00AF1286" w:rsidRDefault="00757B56" w:rsidP="00757B5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 of Students – Placement</w:t>
      </w:r>
    </w:p>
    <w:tbl>
      <w:tblPr>
        <w:tblW w:w="4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3565"/>
        <w:gridCol w:w="3565"/>
        <w:gridCol w:w="1350"/>
      </w:tblGrid>
      <w:tr w:rsidR="00757B56" w:rsidRPr="00AF1286" w:rsidTr="000D5935">
        <w:trPr>
          <w:trHeight w:val="409"/>
        </w:trPr>
        <w:tc>
          <w:tcPr>
            <w:tcW w:w="409" w:type="pct"/>
            <w:shd w:val="clear" w:color="auto" w:fill="DAEEF3" w:themeFill="accent5" w:themeFillTint="33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1930" w:type="pct"/>
            <w:shd w:val="clear" w:color="auto" w:fill="DAEEF3" w:themeFill="accent5" w:themeFillTint="33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930" w:type="pct"/>
            <w:shd w:val="clear" w:color="auto" w:fill="DAEEF3" w:themeFill="accent5" w:themeFillTint="33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Company</w:t>
            </w:r>
          </w:p>
        </w:tc>
        <w:tc>
          <w:tcPr>
            <w:tcW w:w="731" w:type="pct"/>
            <w:shd w:val="clear" w:color="auto" w:fill="DAEEF3" w:themeFill="accent5" w:themeFillTint="33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Package </w:t>
            </w:r>
          </w:p>
        </w:tc>
      </w:tr>
      <w:bookmarkEnd w:id="0"/>
      <w:tr w:rsidR="00757B56" w:rsidRPr="00AF1286" w:rsidTr="000D5935">
        <w:trPr>
          <w:trHeight w:val="280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Rohita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1811l15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Aarbee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Structures </w:t>
            </w: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2.28 LPA</w:t>
            </w:r>
          </w:p>
        </w:tc>
      </w:tr>
      <w:tr w:rsidR="00757B56" w:rsidRPr="00AF1286" w:rsidTr="000D5935">
        <w:trPr>
          <w:trHeight w:val="359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Karkki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1811138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Aarbee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structures </w:t>
            </w: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2.28 LPA</w:t>
            </w:r>
          </w:p>
        </w:tc>
      </w:tr>
      <w:tr w:rsidR="00757B56" w:rsidRPr="00AF1286" w:rsidTr="000D5935">
        <w:trPr>
          <w:trHeight w:val="324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Manisha. 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1811l04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Aarbee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structures </w:t>
            </w: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Pvt.Ltd</w:t>
            </w:r>
            <w:proofErr w:type="spellEnd"/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2.28LPA</w:t>
            </w:r>
          </w:p>
        </w:tc>
      </w:tr>
      <w:tr w:rsidR="00757B56" w:rsidRPr="00AF1286" w:rsidTr="000D5935">
        <w:trPr>
          <w:trHeight w:val="359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Nandhakumaran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1811161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8F1">
              <w:rPr>
                <w:rFonts w:ascii="Times New Roman" w:hAnsi="Times New Roman" w:cs="Times New Roman"/>
                <w:sz w:val="24"/>
                <w:szCs w:val="24"/>
              </w:rPr>
              <w:t>Aquagreen</w:t>
            </w:r>
            <w:proofErr w:type="spellEnd"/>
            <w:r w:rsidRPr="00EE38F1">
              <w:rPr>
                <w:rFonts w:ascii="Times New Roman" w:hAnsi="Times New Roman" w:cs="Times New Roman"/>
                <w:sz w:val="24"/>
                <w:szCs w:val="24"/>
              </w:rPr>
              <w:t xml:space="preserve"> Engineering Management </w:t>
            </w:r>
            <w:proofErr w:type="spellStart"/>
            <w:r w:rsidRPr="00EE38F1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EE38F1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3.6 LPA</w:t>
            </w:r>
          </w:p>
        </w:tc>
      </w:tr>
      <w:tr w:rsidR="00757B56" w:rsidRPr="00AF1286" w:rsidTr="000D5935">
        <w:trPr>
          <w:trHeight w:val="324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 Daniel 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1811167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8F1">
              <w:rPr>
                <w:rFonts w:ascii="Times New Roman" w:hAnsi="Times New Roman" w:cs="Times New Roman"/>
                <w:sz w:val="24"/>
                <w:szCs w:val="24"/>
              </w:rPr>
              <w:t>Aquagreen</w:t>
            </w:r>
            <w:proofErr w:type="spellEnd"/>
            <w:r w:rsidRPr="00EE38F1">
              <w:rPr>
                <w:rFonts w:ascii="Times New Roman" w:hAnsi="Times New Roman" w:cs="Times New Roman"/>
                <w:sz w:val="24"/>
                <w:szCs w:val="24"/>
              </w:rPr>
              <w:t xml:space="preserve"> Engineering Management </w:t>
            </w:r>
            <w:proofErr w:type="spellStart"/>
            <w:r w:rsidRPr="00EE38F1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EE38F1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3.6 LPA</w:t>
            </w:r>
          </w:p>
        </w:tc>
      </w:tr>
      <w:tr w:rsidR="00757B56" w:rsidRPr="00AF1286" w:rsidTr="000D5935">
        <w:trPr>
          <w:trHeight w:val="271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Praveen M 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1811173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8F1">
              <w:rPr>
                <w:rFonts w:ascii="Times New Roman" w:hAnsi="Times New Roman" w:cs="Times New Roman"/>
                <w:sz w:val="24"/>
                <w:szCs w:val="24"/>
              </w:rPr>
              <w:t>Aquagreen</w:t>
            </w:r>
            <w:proofErr w:type="spellEnd"/>
            <w:r w:rsidRPr="00EE38F1">
              <w:rPr>
                <w:rFonts w:ascii="Times New Roman" w:hAnsi="Times New Roman" w:cs="Times New Roman"/>
                <w:sz w:val="24"/>
                <w:szCs w:val="24"/>
              </w:rPr>
              <w:t xml:space="preserve"> Engineering Management </w:t>
            </w:r>
            <w:proofErr w:type="spellStart"/>
            <w:r w:rsidRPr="00EE38F1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EE38F1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3.6 LPA</w:t>
            </w:r>
          </w:p>
        </w:tc>
      </w:tr>
      <w:tr w:rsidR="00757B56" w:rsidRPr="00AF1286" w:rsidTr="000D5935">
        <w:trPr>
          <w:trHeight w:val="324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Thamilan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1811l23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Aquagreen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Engineering Management </w:t>
            </w: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3.6 LPA</w:t>
            </w:r>
          </w:p>
        </w:tc>
      </w:tr>
      <w:tr w:rsidR="00757B56" w:rsidRPr="00AF1286" w:rsidTr="000D5935">
        <w:trPr>
          <w:trHeight w:val="359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45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Kamesh N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1811137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Brainstorm Infotech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2.67 LPA</w:t>
            </w:r>
          </w:p>
        </w:tc>
      </w:tr>
      <w:tr w:rsidR="00757B56" w:rsidRPr="00AF1286" w:rsidTr="000D5935">
        <w:trPr>
          <w:trHeight w:val="355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Diviya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5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Bharathi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1811121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Brainstorm Infotech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2.67 LPA</w:t>
            </w:r>
          </w:p>
        </w:tc>
      </w:tr>
      <w:tr w:rsidR="00757B56" w:rsidRPr="00AF1286" w:rsidTr="000D5935">
        <w:trPr>
          <w:trHeight w:val="176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Rupasri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G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1811187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Brainstorm Infotech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2.67 LPA</w:t>
            </w:r>
          </w:p>
        </w:tc>
      </w:tr>
      <w:tr w:rsidR="00757B56" w:rsidRPr="00AF1286" w:rsidTr="000D5935">
        <w:trPr>
          <w:trHeight w:val="414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Balaji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U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1811L02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Brainstorm Infotech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2.67 LPA</w:t>
            </w:r>
          </w:p>
        </w:tc>
      </w:tr>
      <w:tr w:rsidR="00757B56" w:rsidRPr="00AF1286" w:rsidTr="000D5935">
        <w:trPr>
          <w:trHeight w:val="398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Gokulraj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V 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1811124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Brainstorm Infotech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2.67 LPA</w:t>
            </w:r>
          </w:p>
        </w:tc>
      </w:tr>
      <w:tr w:rsidR="00757B56" w:rsidRPr="00AF1286" w:rsidTr="000D5935">
        <w:trPr>
          <w:trHeight w:val="389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Dharineesh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Kumar K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1811116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Brainstorm Infotech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2.67 LPA</w:t>
            </w:r>
          </w:p>
        </w:tc>
      </w:tr>
      <w:tr w:rsidR="00757B56" w:rsidRPr="00AF1286" w:rsidTr="000D5935">
        <w:trPr>
          <w:trHeight w:val="304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Kaviya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1811140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Byjus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- the learning app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6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Ranjith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1811181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Capgemini Technology Services India Limited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4LPA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Ragavi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1811178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Cognizant technology solutions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4 LPA</w:t>
            </w:r>
          </w:p>
        </w:tc>
      </w:tr>
      <w:tr w:rsidR="00757B56" w:rsidRPr="00AF1286" w:rsidTr="000D5935">
        <w:trPr>
          <w:trHeight w:val="429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Jeevitha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1811134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Cognizant technology solutions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4 LPA</w:t>
            </w:r>
          </w:p>
        </w:tc>
      </w:tr>
      <w:tr w:rsidR="00757B56" w:rsidRPr="00AF1286" w:rsidTr="000D5935">
        <w:trPr>
          <w:trHeight w:val="315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Kalaiselvan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1811501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Cognizant technology solutions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4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Lokesh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1811145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Cognizant technology solutions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4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Anusuya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Lakshmi 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1811110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Cognizant technology solutions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4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Hashir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Musafar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1811132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Cognizant technology solutions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4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Kishore Kumar 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1811143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Cognizant technology solutions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4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KEERTHIGA M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1811141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Infosys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3.6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Harini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1811128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Infosys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3.6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Soundariya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1811201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AstraZeneca 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4.69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Thirumalesh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1811211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Infosys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3.6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Ranjitha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1811182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L&amp;T CONSTRUCTION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6 LPA</w:t>
            </w:r>
          </w:p>
        </w:tc>
      </w:tr>
      <w:tr w:rsidR="00757B56" w:rsidRPr="00AF1286" w:rsidTr="000D5935">
        <w:trPr>
          <w:trHeight w:val="420"/>
        </w:trPr>
        <w:tc>
          <w:tcPr>
            <w:tcW w:w="409" w:type="pct"/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Rama </w:t>
            </w: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1811180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L&amp;T CONSTRUCTION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6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Dheepika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1811119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Pavai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Infra </w:t>
            </w: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Geotech</w:t>
            </w:r>
            <w:proofErr w:type="spellEnd"/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2.16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Gokul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1811l03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Pavai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Infra </w:t>
            </w: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Geotech</w:t>
            </w:r>
            <w:proofErr w:type="spellEnd"/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2.76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Anandan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1811107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Pavai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Infra </w:t>
            </w: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Geotech</w:t>
            </w:r>
            <w:proofErr w:type="spellEnd"/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2.76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Srivignesh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1811L21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Pavai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Infra </w:t>
            </w: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Geotech</w:t>
            </w:r>
            <w:proofErr w:type="spellEnd"/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2.76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Shyam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Sundar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1811l20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Pavai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Infra </w:t>
            </w: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Geotech</w:t>
            </w:r>
            <w:proofErr w:type="spellEnd"/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2.76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Anandh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1811l01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Pavai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Infra </w:t>
            </w: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Geotech</w:t>
            </w:r>
            <w:proofErr w:type="spellEnd"/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2.76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Gopika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1811125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Pavai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Infra </w:t>
            </w: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Geotech</w:t>
            </w:r>
            <w:proofErr w:type="spellEnd"/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2.16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Kouthama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1811144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Pavai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Infra </w:t>
            </w: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Geotech</w:t>
            </w:r>
            <w:proofErr w:type="spellEnd"/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2.76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Akilesh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1811104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Pavai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Infra </w:t>
            </w: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Geotech</w:t>
            </w:r>
            <w:proofErr w:type="spellEnd"/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2.76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Nandhakumar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 -1811l08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Pinnacle Infotech Solution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2.16 LPA (Stipend)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Vijayprabakar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-1811214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Seyon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Innovative Engineering India </w:t>
            </w: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Rithika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-1811186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 Consultancy Services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3.36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Sudharsan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-1811208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 Consultancy Services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3.36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Gowtham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-1811127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URC Construction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2.4LPA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Akash M -1811103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URC Construction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2.4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Tamilselvan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-1811209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Wipro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3.5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Shobhika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V- 1811198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Wipro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3.5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Niranchana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-1811164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WIPRO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3.5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Pratheesh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B- 1811172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L&amp;T Construction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6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Sathis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1811193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Avasoft</w:t>
            </w:r>
            <w:proofErr w:type="spellEnd"/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3.5 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Praveen M -1811l12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Pinnacle Infotech Solution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2.16 LPA (Stipend)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4" w:space="0" w:color="auto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Vijayprabakar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1811214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Seyon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Innovative Engineering 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3.21LPA</w:t>
            </w:r>
          </w:p>
        </w:tc>
      </w:tr>
      <w:tr w:rsidR="00757B56" w:rsidRPr="00AF1286" w:rsidTr="000D5935">
        <w:trPr>
          <w:trHeight w:val="341"/>
        </w:trPr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B56" w:rsidRPr="00AF1286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>Prasanth</w:t>
            </w:r>
            <w:proofErr w:type="spellEnd"/>
            <w:r w:rsidRPr="00E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-1811171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Comten</w:t>
            </w:r>
            <w:proofErr w:type="spellEnd"/>
            <w:r w:rsidRPr="00E0450E">
              <w:rPr>
                <w:rFonts w:ascii="Times New Roman" w:hAnsi="Times New Roman" w:cs="Times New Roman"/>
                <w:sz w:val="24"/>
                <w:szCs w:val="24"/>
              </w:rPr>
              <w:t xml:space="preserve"> Consulting Engineers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7B56" w:rsidRPr="00E0450E" w:rsidRDefault="00757B56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50E">
              <w:rPr>
                <w:rFonts w:ascii="Times New Roman" w:hAnsi="Times New Roman" w:cs="Times New Roman"/>
                <w:sz w:val="24"/>
                <w:szCs w:val="24"/>
              </w:rPr>
              <w:t>2.5LPA</w:t>
            </w:r>
          </w:p>
        </w:tc>
      </w:tr>
    </w:tbl>
    <w:p w:rsidR="00577297" w:rsidRDefault="00577297"/>
    <w:sectPr w:rsidR="00577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56"/>
    <w:rsid w:val="00577297"/>
    <w:rsid w:val="00757B56"/>
    <w:rsid w:val="0093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1FA74E-7387-4EE1-9401-EA00C8EF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B5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2023-06-15T05:02:00Z</dcterms:created>
  <dcterms:modified xsi:type="dcterms:W3CDTF">2023-06-15T05:02:00Z</dcterms:modified>
</cp:coreProperties>
</file>