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951" w:tblpY="1141"/>
        <w:tblW w:w="13425" w:type="dxa"/>
        <w:tblLook w:val="04A0" w:firstRow="1" w:lastRow="0" w:firstColumn="1" w:lastColumn="0" w:noHBand="0" w:noVBand="1"/>
      </w:tblPr>
      <w:tblGrid>
        <w:gridCol w:w="1095"/>
        <w:gridCol w:w="2116"/>
        <w:gridCol w:w="2744"/>
        <w:gridCol w:w="2610"/>
        <w:gridCol w:w="1440"/>
        <w:gridCol w:w="2007"/>
        <w:gridCol w:w="1413"/>
      </w:tblGrid>
      <w:tr w:rsidR="00642B80" w:rsidRPr="00642B80" w14:paraId="788A62BA" w14:textId="77777777" w:rsidTr="003E0520">
        <w:trPr>
          <w:trHeight w:val="115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9BC" w14:textId="77777777" w:rsidR="00642B80" w:rsidRPr="00642B80" w:rsidRDefault="00642B80" w:rsidP="003E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489" w14:textId="77777777" w:rsidR="00642B80" w:rsidRPr="00642B80" w:rsidRDefault="00642B80" w:rsidP="003E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b/>
                <w:color w:val="000000"/>
              </w:rPr>
              <w:t>Department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3B1" w14:textId="77777777" w:rsidR="00642B80" w:rsidRPr="00642B80" w:rsidRDefault="00642B80" w:rsidP="003E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b/>
                <w:color w:val="000000"/>
              </w:rPr>
              <w:t>Project Title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B07" w14:textId="77777777" w:rsidR="00642B80" w:rsidRPr="00642B80" w:rsidRDefault="00642B80" w:rsidP="003E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b/>
                <w:color w:val="000000"/>
              </w:rPr>
              <w:t>Name of Principal Investigator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3CE" w14:textId="77777777" w:rsidR="00642B80" w:rsidRPr="00642B80" w:rsidRDefault="00642B80" w:rsidP="003E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b/>
                <w:color w:val="000000"/>
              </w:rPr>
              <w:t>Nature of Project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DD8" w14:textId="77777777" w:rsidR="00642B80" w:rsidRPr="00642B80" w:rsidRDefault="00642B80" w:rsidP="003E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b/>
                <w:color w:val="000000"/>
              </w:rPr>
              <w:t>Sponsored By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04C" w14:textId="77777777" w:rsidR="00642B80" w:rsidRPr="00642B80" w:rsidRDefault="00642B80" w:rsidP="003E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b/>
                <w:color w:val="000000"/>
              </w:rPr>
              <w:t>Total Project Fund (Rs)</w:t>
            </w:r>
          </w:p>
        </w:tc>
      </w:tr>
      <w:tr w:rsidR="00642B80" w:rsidRPr="00642B80" w14:paraId="1B91DAA1" w14:textId="77777777" w:rsidTr="003E0520">
        <w:trPr>
          <w:trHeight w:val="900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61CB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2010-11</w:t>
            </w:r>
          </w:p>
          <w:p w14:paraId="73869C0F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A46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Electronics and Communication Engineering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56C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Low Power architectures for Image Processing Applications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73C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Vasanthanayaki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8B5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Research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5A3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Central Govt. Body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7AF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1856000</w:t>
            </w:r>
          </w:p>
        </w:tc>
      </w:tr>
      <w:tr w:rsidR="00642B80" w:rsidRPr="00642B80" w14:paraId="5BC6606E" w14:textId="77777777" w:rsidTr="003E0520">
        <w:trPr>
          <w:trHeight w:val="900"/>
        </w:trPr>
        <w:tc>
          <w:tcPr>
            <w:tcW w:w="109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519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C47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Civil Engineering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4B8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 xml:space="preserve">Biosorption of heavy metal ions by </w:t>
            </w:r>
            <w:proofErr w:type="spell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non living</w:t>
            </w:r>
            <w:proofErr w:type="spellEnd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 xml:space="preserve"> biomass of water hyacinth in industrial waste water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A61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proofErr w:type="gram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J.Jeyanthi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F09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996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State Govt. Body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037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642B80" w:rsidRPr="00642B80" w14:paraId="7DBDCDDC" w14:textId="77777777" w:rsidTr="003E0520">
        <w:trPr>
          <w:trHeight w:val="900"/>
        </w:trPr>
        <w:tc>
          <w:tcPr>
            <w:tcW w:w="109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EF0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B5D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Electronics and Communication Engineering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A7E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WST A Low power VLSI design for image processing applications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96A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Dr. V. Lakshmi Prabha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38F2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C6A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Central Govt. Body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C22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1284000</w:t>
            </w:r>
          </w:p>
        </w:tc>
      </w:tr>
      <w:tr w:rsidR="00642B80" w:rsidRPr="00642B80" w14:paraId="0AF1987E" w14:textId="77777777" w:rsidTr="003E0520">
        <w:trPr>
          <w:trHeight w:val="900"/>
        </w:trPr>
        <w:tc>
          <w:tcPr>
            <w:tcW w:w="10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2E3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E7C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3CE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Synthesis of Metal Oxide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7A0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proofErr w:type="gram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S.Vairam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B09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DCD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Central Govt. Body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D0E3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625000</w:t>
            </w:r>
          </w:p>
        </w:tc>
      </w:tr>
      <w:tr w:rsidR="00642B80" w:rsidRPr="00642B80" w14:paraId="7FCE6190" w14:textId="77777777" w:rsidTr="003E0520">
        <w:trPr>
          <w:trHeight w:val="9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F58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2011-12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E4E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Computer Science and Engineering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936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VLSI Lab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346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 xml:space="preserve">Dr. R. </w:t>
            </w:r>
            <w:proofErr w:type="spell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Shanmuagalakshmi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911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357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State Govt. Body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2FE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3700000</w:t>
            </w:r>
          </w:p>
        </w:tc>
      </w:tr>
      <w:tr w:rsidR="00642B80" w:rsidRPr="00642B80" w14:paraId="34C613DD" w14:textId="77777777" w:rsidTr="003E0520">
        <w:trPr>
          <w:trHeight w:val="9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29B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2012-13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05D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Computer Science and Engineering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147" w14:textId="77777777" w:rsidR="00642B80" w:rsidRPr="00642B80" w:rsidRDefault="005C451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5093">
              <w:rPr>
                <w:rFonts w:ascii="Times New Roman" w:hAnsi="Times New Roman" w:cs="Times New Roman"/>
              </w:rPr>
              <w:t>Resource Sharing &amp; allocation for Heterogeneous network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AD3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 xml:space="preserve">Dr. R. </w:t>
            </w:r>
            <w:proofErr w:type="spellStart"/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Shanmuagalakshmi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D0A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0E8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Central Govt. Body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791" w14:textId="77777777" w:rsidR="00642B80" w:rsidRPr="00642B80" w:rsidRDefault="00642B80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550000</w:t>
            </w:r>
          </w:p>
        </w:tc>
      </w:tr>
      <w:tr w:rsidR="0075054D" w:rsidRPr="00642B80" w14:paraId="21A1F6B7" w14:textId="77777777" w:rsidTr="003E0520">
        <w:trPr>
          <w:trHeight w:val="90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C520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2013-14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D2D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Electronics and Communication Engineering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D4F0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MODROB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E0DD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7359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proofErr w:type="gramStart"/>
            <w:r w:rsidRPr="00A87359">
              <w:rPr>
                <w:rFonts w:ascii="Times New Roman" w:eastAsia="Times New Roman" w:hAnsi="Times New Roman" w:cs="Times New Roman"/>
                <w:color w:val="000000"/>
              </w:rPr>
              <w:t>C.Vasanthanayaki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6AC9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5518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Central Govt. Body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5CC6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1917500</w:t>
            </w:r>
          </w:p>
        </w:tc>
      </w:tr>
      <w:tr w:rsidR="0075054D" w:rsidRPr="00642B80" w14:paraId="7696D695" w14:textId="77777777" w:rsidTr="003E0520">
        <w:trPr>
          <w:trHeight w:val="7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9BB4" w14:textId="77777777" w:rsidR="0075054D" w:rsidRPr="00642B80" w:rsidRDefault="00A87359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2014-15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1E55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Electronics and Communication Engineering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89D4" w14:textId="77777777" w:rsidR="0075054D" w:rsidRPr="0075054D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054D">
              <w:rPr>
                <w:rFonts w:ascii="Times New Roman" w:eastAsia="Times New Roman" w:hAnsi="Times New Roman" w:cs="Times New Roman"/>
                <w:bCs/>
                <w:color w:val="000000"/>
              </w:rPr>
              <w:t>Developing an Efficient Cost-reduced, fine grains access control method for health care cloud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7A0A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Dr.V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Sumathy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73F3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1276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B80">
              <w:rPr>
                <w:rFonts w:ascii="Times New Roman" w:eastAsia="Times New Roman" w:hAnsi="Times New Roman" w:cs="Times New Roman"/>
                <w:color w:val="000000"/>
              </w:rPr>
              <w:t>Central Govt. Body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02F8" w14:textId="77777777" w:rsidR="0075054D" w:rsidRPr="00642B80" w:rsidRDefault="0075054D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1204000</w:t>
            </w:r>
          </w:p>
        </w:tc>
      </w:tr>
      <w:tr w:rsidR="005B5EDE" w:rsidRPr="00642B80" w14:paraId="6E3D47A9" w14:textId="77777777" w:rsidTr="003E0520">
        <w:trPr>
          <w:trHeight w:val="7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C4B9" w14:textId="31FE2C99" w:rsidR="005B5EDE" w:rsidRDefault="005B5EDE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9059" w14:textId="31C1262B" w:rsidR="005B5EDE" w:rsidRDefault="005B5EDE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Civil Engineering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8770" w14:textId="7E5388C7" w:rsidR="005B5EDE" w:rsidRPr="0075054D" w:rsidRDefault="001C3F31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MODROB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D1D" w14:textId="51F44773" w:rsidR="005B5EDE" w:rsidRDefault="001C3F31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Dr.SathyaPriya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CAD1" w14:textId="52D6C899" w:rsidR="005B5EDE" w:rsidRDefault="001C3F31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Sponsored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8020" w14:textId="410E6D56" w:rsidR="005B5EDE" w:rsidRPr="00642B80" w:rsidRDefault="001C3F31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AICTE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16A" w14:textId="277FE498" w:rsidR="005B5EDE" w:rsidRDefault="001C3F31" w:rsidP="003E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1990000</w:t>
            </w:r>
          </w:p>
        </w:tc>
      </w:tr>
    </w:tbl>
    <w:p w14:paraId="13B300F3" w14:textId="3D17EA5A" w:rsidR="00462FA6" w:rsidRPr="00642B80" w:rsidRDefault="00462FA6" w:rsidP="003E0520">
      <w:pPr>
        <w:jc w:val="center"/>
        <w:rPr>
          <w:rFonts w:ascii="Times New Roman" w:hAnsi="Times New Roman" w:cs="Times New Roman"/>
          <w:b/>
          <w:sz w:val="32"/>
        </w:rPr>
      </w:pPr>
    </w:p>
    <w:sectPr w:rsidR="00462FA6" w:rsidRPr="00642B80" w:rsidSect="007E6607">
      <w:pgSz w:w="15840" w:h="12240" w:orient="landscape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AB9A" w14:textId="77777777" w:rsidR="00B12079" w:rsidRDefault="00B12079" w:rsidP="0075054D">
      <w:pPr>
        <w:spacing w:after="0" w:line="240" w:lineRule="auto"/>
      </w:pPr>
      <w:r>
        <w:separator/>
      </w:r>
    </w:p>
  </w:endnote>
  <w:endnote w:type="continuationSeparator" w:id="0">
    <w:p w14:paraId="5C542526" w14:textId="77777777" w:rsidR="00B12079" w:rsidRDefault="00B12079" w:rsidP="0075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2396" w14:textId="77777777" w:rsidR="00B12079" w:rsidRDefault="00B12079" w:rsidP="0075054D">
      <w:pPr>
        <w:spacing w:after="0" w:line="240" w:lineRule="auto"/>
      </w:pPr>
      <w:r>
        <w:separator/>
      </w:r>
    </w:p>
  </w:footnote>
  <w:footnote w:type="continuationSeparator" w:id="0">
    <w:p w14:paraId="2D81AC97" w14:textId="77777777" w:rsidR="00B12079" w:rsidRDefault="00B12079" w:rsidP="00750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80"/>
    <w:rsid w:val="000117FF"/>
    <w:rsid w:val="000A14D6"/>
    <w:rsid w:val="001C3F31"/>
    <w:rsid w:val="00246702"/>
    <w:rsid w:val="002742B6"/>
    <w:rsid w:val="003E0520"/>
    <w:rsid w:val="00437AF2"/>
    <w:rsid w:val="00441FA3"/>
    <w:rsid w:val="00462FA6"/>
    <w:rsid w:val="00583647"/>
    <w:rsid w:val="005B5EDE"/>
    <w:rsid w:val="005C451D"/>
    <w:rsid w:val="00642B80"/>
    <w:rsid w:val="0075054D"/>
    <w:rsid w:val="00764CD2"/>
    <w:rsid w:val="007E6607"/>
    <w:rsid w:val="008C0A62"/>
    <w:rsid w:val="00A640AB"/>
    <w:rsid w:val="00A87359"/>
    <w:rsid w:val="00B12079"/>
    <w:rsid w:val="00CF783B"/>
    <w:rsid w:val="00D11972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200A"/>
  <w15:docId w15:val="{AD23505E-6812-4936-929A-D74731FA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54D"/>
  </w:style>
  <w:style w:type="paragraph" w:styleId="Footer">
    <w:name w:val="footer"/>
    <w:basedOn w:val="Normal"/>
    <w:link w:val="FooterChar"/>
    <w:uiPriority w:val="99"/>
    <w:semiHidden/>
    <w:unhideWhenUsed/>
    <w:rsid w:val="0075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PRAKASH</cp:lastModifiedBy>
  <cp:revision>8</cp:revision>
  <dcterms:created xsi:type="dcterms:W3CDTF">2018-09-06T08:58:00Z</dcterms:created>
  <dcterms:modified xsi:type="dcterms:W3CDTF">2020-10-07T15:57:00Z</dcterms:modified>
</cp:coreProperties>
</file>